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Proposta per animare la liturgia della S. Messa per la GMMR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bookmarkStart w:colFirst="0" w:colLast="0" w:name="_heading=h.ktn05cz1m5t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t7mruc4nfxqc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Preparazione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Negli incontri che precedono la celebrazione della GMMR, i ragazzi prepareranno l’occorrente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la realizzazione del segno (l’ancora, i nastri dei 5 colori, le candele, i cartoncini con i “segni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speranza”, i nastrini colorati da distribuire ai fedeli).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Segno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Nei pressi dell’altare, viene posizionata un’ancora, simbolo della speranza, realizzata con cartone  o, semplicemente, disegnata su un cartellone. All’anello superiore saranno annodati cinque nastri colorati, uno per ogni colore dei 5 continenti, che scenderanno e si apriranno a ventaglio fino al pavimento. Al termine, sarà posizionata una candela su ciascun nastro.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Prima di ogni momento della celebrazione, un ragazzo porterà sull’altare un cartello del colore corrispondente a ciascun un nastro: su ognuno sarà scritto un “segno di speranza” per cui si sta pregando. Il ragazzo pone il cartello accanto alla candela corrispondente e accende la candela.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Accoglienza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 mano che i fedeli arrivano in chiesa, i ragazzi consegnano loro un nastrino (o un cordoncino) colorato dei 5 colori dei continenti.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Introduzione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Guida </w:t>
      </w:r>
      <w:r w:rsidDel="00000000" w:rsidR="00000000" w:rsidRPr="00000000">
        <w:rPr>
          <w:rFonts w:ascii="Arial" w:cs="Arial" w:eastAsia="Arial" w:hAnsi="Arial"/>
          <w:rtl w:val="0"/>
        </w:rPr>
        <w:t xml:space="preserve">Tutti sperano. Nel cuore di ogni persona è racchiusa la speranza come desiderio e attesa del bene, pur non sapendo che cosa il domani porterà con sé.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“La speranza poi non delude, perché l’amore di Dio è stato riversato nei nostri cuori per mezzo dello Spirito Santo che ci è stato dato”, scrive San Paolo nella Lettera ai Romani. La speranza, infatti, nasce dall’Amore e si fonda sull’Amore. È lo Spirito Santo a irradiare nei credenti la luce della speranza: Egli la tiene accesa come una fiaccola che mai si spegne, per dare sostegno e vigore alla nostra vita (dalla Bolla di indizione del Giubileo 2025).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Atto penitenziale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(Un ragazzo porta il cartello verde con scritta la parola “ACCOGLIENZA” e accende la candela corrispondente)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1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Signore, Ti chiediamo perdono per tutte le volte in cui siamo rimasti indifferenti di fronte alle notizie dei tanti fratelli che fuggono da situazioni di miseria e violenza. – Signore pietà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2</w:t>
      </w:r>
      <w:r w:rsidDel="00000000" w:rsidR="00000000" w:rsidRPr="00000000">
        <w:rPr>
          <w:rFonts w:ascii="Arial" w:cs="Arial" w:eastAsia="Arial" w:hAnsi="Arial"/>
          <w:rtl w:val="0"/>
        </w:rPr>
        <w:t xml:space="preserve"> Cristo Gesù, perdonaci per quando non siamo stati capaci di essere accoglienti nei confronti di coloro che soffrono. – Cristo pietà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3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Signore, Ti chiediamo perdono per le volte in cui, adagiati nelle nostre comodità, non abbiamo offerto il nostro aiuto a chi è nel bisogno. – Signore pietà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Preghiere dei fedeli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(Un ragazzo porta il cartello rosso con  scritta la parola “CONDIVISIONE” e accende la candela corrispondente. Dopo le prime due intenzioni, un altro ragazzo porta il cartello azzurro con scritta la parola “CONSOLAZIONE” e accende la candela corrispondente)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Ripetiamo insieme: “Signore, accendi la speranza nei nostri cuori”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4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Dio Padre, che in Cristo hai manifestato la Tua attenzione per i piccoli e i poveri, aiutaci a diventare strumenti del Tuo amore, offrendo sostegno e conforto a coloro che vivono nella povertà e nell’emarginazione. Preghiamo.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5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 gli anziani e le persone sole: Signore, dona loro conforto nella solitudine e sostegno nella fragilità e fa’ che trovino nella comunità cristiana una famiglia accogliente e amorevole. Preghiamo.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6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Signore misericordioso, Ti affidiamo tutti gli ammalati, nel corpo e nello spirito: dona loro consolazione e speranza. Possano trovare conforto in Te e nell’affetto di chi li circonda e sostieni coloro che se ne prendono cura. Preghiamo.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7</w:t>
      </w:r>
      <w:r w:rsidDel="00000000" w:rsidR="00000000" w:rsidRPr="00000000">
        <w:rPr>
          <w:rFonts w:ascii="Arial" w:cs="Arial" w:eastAsia="Arial" w:hAnsi="Arial"/>
          <w:rtl w:val="0"/>
        </w:rPr>
        <w:t xml:space="preserve"> Signore, nostra speranza, guida la nostra comunità, affinché attraverso l’ascolto e il reciproco sostegno possiamo crescere nell’unità e nella comunione, testimoniando il Tuo amore nel mondo. Preghiamo.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Offertorio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 ragazzo porta il cartello giallo con su scritta la parola “PACE” e accende la candela corrispondente; un altro ragazzo porta un cartello bianco con su scritta la parola “VITA” e accende la candela corrispondente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Lettore 8</w:t>
      </w:r>
      <w:r w:rsidDel="00000000" w:rsidR="00000000" w:rsidRPr="00000000">
        <w:rPr>
          <w:rFonts w:ascii="Arial" w:cs="Arial" w:eastAsia="Arial" w:hAnsi="Arial"/>
          <w:rtl w:val="0"/>
        </w:rPr>
        <w:t xml:space="preserve"> Assieme al pane e al vino che diventeranno il Tuo corpo e il Tuo sangue, offerti per la nostra salvezza, Ti offriamo, Signore, il nostro impegno per la pace e il nostro entusiasmo di ragazzi: aiutaci ad impegnarci concretamente affinché la pace possa diventare una realtà in tutto il mondo e a trasmettere il nostro entusiasmo di vivere la vita all’insegna dei valori che ci hai insegnato.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Termine celebrazione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Guida</w:t>
      </w:r>
      <w:r w:rsidDel="00000000" w:rsidR="00000000" w:rsidRPr="00000000">
        <w:rPr>
          <w:rFonts w:ascii="Arial" w:cs="Arial" w:eastAsia="Arial" w:hAnsi="Arial"/>
          <w:rtl w:val="0"/>
        </w:rPr>
        <w:t xml:space="preserve"> Siamo invitati a fare un nodo al nastrino colorato che abbiamo ricevuto; è il segno della nostra adesione alla preghiera per il mondo intero e della volontà di impegno concreto per “accendere la speranza” nei cuori dell’umanità. Durante il canto finale, ciascuno porterà il proprio nastrino vicino all’àncora e alle candele accese.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9dkorNYgUzT66+q034cDhZcHw==">CgMxLjAyDmgua3RuMDVjejFtNXRsMg5oLnQ3bXJ1YzRuZnhxYzgAciExdTVjY1k3WnNEamIyQTRWc19URHowU0dNM1hHVE91cjc=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2025-12-11T08:06:00Z</dcterms:created>
  <dc:creator>Roberta Brasili</dc:creator>
</cp:coreProperties>
</file>